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C46B" w14:textId="2077EA36" w:rsidR="004E6B13" w:rsidRPr="000D5594" w:rsidRDefault="004E6B13" w:rsidP="000D5594">
      <w:pPr>
        <w:spacing w:after="0"/>
        <w:jc w:val="center"/>
        <w:rPr>
          <w:b/>
          <w:u w:val="single"/>
        </w:rPr>
        <w:sectPr w:rsidR="004E6B13" w:rsidRPr="000D5594" w:rsidSect="00D825FA">
          <w:pgSz w:w="16838" w:h="11906" w:orient="landscape"/>
          <w:pgMar w:top="720" w:right="720" w:bottom="720" w:left="720" w:header="708" w:footer="708" w:gutter="0"/>
          <w:cols w:space="708"/>
          <w:docGrid w:linePitch="360"/>
        </w:sectPr>
      </w:pPr>
    </w:p>
    <w:p w14:paraId="7AE6A2C0" w14:textId="3360D5A3" w:rsidR="0099254A" w:rsidRDefault="00571E7A" w:rsidP="000D5594">
      <w:pPr>
        <w:jc w:val="center"/>
        <w:rPr>
          <w:b/>
          <w:sz w:val="16"/>
          <w:szCs w:val="16"/>
        </w:rPr>
      </w:pPr>
      <w:r w:rsidRPr="00F77CAC">
        <w:rPr>
          <w:b/>
          <w:sz w:val="16"/>
          <w:szCs w:val="16"/>
          <w:u w:val="single"/>
        </w:rPr>
        <w:t>ELLINGTON PRIMARY SCHOOL</w:t>
      </w:r>
    </w:p>
    <w:p w14:paraId="5D6C2BBD" w14:textId="54B33AE1" w:rsidR="00571E7A" w:rsidRPr="00F77CAC" w:rsidRDefault="00571E7A" w:rsidP="00042E88">
      <w:pPr>
        <w:jc w:val="center"/>
        <w:rPr>
          <w:b/>
          <w:sz w:val="16"/>
          <w:szCs w:val="16"/>
          <w:u w:val="single"/>
        </w:rPr>
      </w:pPr>
      <w:r w:rsidRPr="00F77CAC">
        <w:rPr>
          <w:b/>
          <w:i/>
          <w:sz w:val="16"/>
          <w:szCs w:val="16"/>
          <w:u w:val="single"/>
        </w:rPr>
        <w:t>SCHOOL RULES FOR STUDENTS</w:t>
      </w:r>
    </w:p>
    <w:p w14:paraId="3117F11F" w14:textId="77777777" w:rsidR="00571E7A" w:rsidRPr="0025539C" w:rsidRDefault="00571E7A" w:rsidP="00042E88">
      <w:pPr>
        <w:spacing w:after="0"/>
        <w:jc w:val="center"/>
        <w:rPr>
          <w:sz w:val="24"/>
          <w:szCs w:val="24"/>
        </w:rPr>
        <w:sectPr w:rsidR="00571E7A" w:rsidRPr="0025539C" w:rsidSect="0099254A">
          <w:type w:val="continuous"/>
          <w:pgSz w:w="16838" w:h="11906" w:orient="landscape"/>
          <w:pgMar w:top="0" w:right="720" w:bottom="567" w:left="720" w:header="708" w:footer="708" w:gutter="0"/>
          <w:cols w:sep="1" w:space="720"/>
          <w:docGrid w:linePitch="360"/>
        </w:sectPr>
      </w:pPr>
    </w:p>
    <w:p w14:paraId="6143CFA6" w14:textId="4A3D10EC" w:rsidR="00571E7A" w:rsidRPr="0025539C" w:rsidRDefault="00571E7A" w:rsidP="00B5088D">
      <w:pPr>
        <w:spacing w:after="0"/>
        <w:jc w:val="both"/>
        <w:rPr>
          <w:sz w:val="16"/>
          <w:szCs w:val="16"/>
          <w:u w:val="single"/>
        </w:rPr>
      </w:pPr>
      <w:r w:rsidRPr="0025539C">
        <w:rPr>
          <w:b/>
          <w:sz w:val="16"/>
          <w:szCs w:val="16"/>
          <w:u w:val="single"/>
        </w:rPr>
        <w:t>1.</w:t>
      </w:r>
      <w:r w:rsidRPr="0025539C">
        <w:rPr>
          <w:sz w:val="16"/>
          <w:szCs w:val="16"/>
          <w:u w:val="single"/>
        </w:rPr>
        <w:t xml:space="preserve"> </w:t>
      </w:r>
      <w:r w:rsidRPr="0025539C">
        <w:rPr>
          <w:b/>
          <w:sz w:val="16"/>
          <w:szCs w:val="16"/>
          <w:u w:val="single"/>
        </w:rPr>
        <w:t>Uniform:</w:t>
      </w:r>
    </w:p>
    <w:p w14:paraId="731417D9" w14:textId="12D74E14" w:rsidR="00571E7A" w:rsidRPr="0025539C" w:rsidRDefault="00571E7A" w:rsidP="00B5088D">
      <w:pPr>
        <w:spacing w:after="0"/>
        <w:jc w:val="both"/>
        <w:rPr>
          <w:sz w:val="16"/>
          <w:szCs w:val="16"/>
        </w:rPr>
      </w:pPr>
      <w:r w:rsidRPr="0025539C">
        <w:rPr>
          <w:sz w:val="16"/>
          <w:szCs w:val="16"/>
        </w:rPr>
        <w:t>All students (boys &amp; girls) must wear the school uniform with the school badge stitched on the left breast pocket.</w:t>
      </w:r>
    </w:p>
    <w:p w14:paraId="64E3DA57" w14:textId="77777777" w:rsidR="00571E7A" w:rsidRPr="0025539C" w:rsidRDefault="00571E7A" w:rsidP="00B5088D">
      <w:pPr>
        <w:spacing w:after="0"/>
        <w:jc w:val="both"/>
        <w:rPr>
          <w:sz w:val="16"/>
          <w:szCs w:val="16"/>
        </w:rPr>
      </w:pPr>
      <w:r w:rsidRPr="0025539C">
        <w:rPr>
          <w:b/>
          <w:sz w:val="16"/>
          <w:szCs w:val="16"/>
        </w:rPr>
        <w:t>Boys</w:t>
      </w:r>
      <w:r w:rsidRPr="0025539C">
        <w:rPr>
          <w:sz w:val="16"/>
          <w:szCs w:val="16"/>
        </w:rPr>
        <w:t xml:space="preserve">: </w:t>
      </w:r>
    </w:p>
    <w:p w14:paraId="61B33534" w14:textId="68DB1E52" w:rsidR="00571E7A" w:rsidRPr="0025539C" w:rsidRDefault="00571E7A" w:rsidP="00B5088D">
      <w:pPr>
        <w:spacing w:after="0"/>
        <w:jc w:val="both"/>
        <w:rPr>
          <w:sz w:val="16"/>
          <w:szCs w:val="16"/>
        </w:rPr>
      </w:pPr>
      <w:r w:rsidRPr="0025539C">
        <w:rPr>
          <w:sz w:val="16"/>
          <w:szCs w:val="16"/>
        </w:rPr>
        <w:t>khaki pants with black belt and white short sleeved shirt tucked in always.</w:t>
      </w:r>
    </w:p>
    <w:p w14:paraId="330CF16B" w14:textId="77777777" w:rsidR="00571E7A" w:rsidRPr="0025539C" w:rsidRDefault="00571E7A" w:rsidP="00B5088D">
      <w:pPr>
        <w:spacing w:after="0"/>
        <w:jc w:val="both"/>
        <w:rPr>
          <w:sz w:val="16"/>
          <w:szCs w:val="16"/>
        </w:rPr>
      </w:pPr>
      <w:r w:rsidRPr="0025539C">
        <w:rPr>
          <w:b/>
          <w:sz w:val="16"/>
          <w:szCs w:val="16"/>
        </w:rPr>
        <w:t>Girls</w:t>
      </w:r>
      <w:r w:rsidRPr="0025539C">
        <w:rPr>
          <w:sz w:val="16"/>
          <w:szCs w:val="16"/>
        </w:rPr>
        <w:t xml:space="preserve">: </w:t>
      </w:r>
    </w:p>
    <w:p w14:paraId="30FD82A5" w14:textId="4FCADD9D" w:rsidR="00571E7A" w:rsidRPr="0025539C" w:rsidRDefault="00571E7A" w:rsidP="00B5088D">
      <w:pPr>
        <w:spacing w:after="0"/>
        <w:jc w:val="both"/>
        <w:rPr>
          <w:sz w:val="16"/>
          <w:szCs w:val="16"/>
        </w:rPr>
      </w:pPr>
      <w:r w:rsidRPr="0025539C">
        <w:rPr>
          <w:sz w:val="16"/>
          <w:szCs w:val="16"/>
        </w:rPr>
        <w:t xml:space="preserve">Purple dress with white belt and transparent button. The dress must be of decent length </w:t>
      </w:r>
      <w:proofErr w:type="spellStart"/>
      <w:r w:rsidRPr="0025539C">
        <w:rPr>
          <w:sz w:val="16"/>
          <w:szCs w:val="16"/>
        </w:rPr>
        <w:t>ie</w:t>
      </w:r>
      <w:proofErr w:type="spellEnd"/>
      <w:r w:rsidRPr="0025539C">
        <w:rPr>
          <w:sz w:val="16"/>
          <w:szCs w:val="16"/>
        </w:rPr>
        <w:t>. below the knees.</w:t>
      </w:r>
    </w:p>
    <w:p w14:paraId="273E4C42" w14:textId="77777777" w:rsidR="00F35A76" w:rsidRPr="0025539C" w:rsidRDefault="00F35A76" w:rsidP="00B5088D">
      <w:pPr>
        <w:spacing w:after="0"/>
        <w:jc w:val="both"/>
        <w:rPr>
          <w:b/>
          <w:sz w:val="16"/>
          <w:szCs w:val="16"/>
          <w:u w:val="single"/>
        </w:rPr>
      </w:pPr>
    </w:p>
    <w:p w14:paraId="0889AFE3" w14:textId="1C0040DE" w:rsidR="00571E7A" w:rsidRPr="0025539C" w:rsidRDefault="00571E7A" w:rsidP="00B5088D">
      <w:pPr>
        <w:spacing w:after="0"/>
        <w:jc w:val="both"/>
        <w:rPr>
          <w:sz w:val="16"/>
          <w:szCs w:val="16"/>
          <w:u w:val="single"/>
        </w:rPr>
      </w:pPr>
      <w:r w:rsidRPr="0025539C">
        <w:rPr>
          <w:b/>
          <w:sz w:val="16"/>
          <w:szCs w:val="16"/>
          <w:u w:val="single"/>
        </w:rPr>
        <w:t>2. Hair:</w:t>
      </w:r>
    </w:p>
    <w:p w14:paraId="252D56EE" w14:textId="77777777" w:rsidR="00571E7A" w:rsidRPr="0025539C" w:rsidRDefault="00571E7A" w:rsidP="00B5088D">
      <w:pPr>
        <w:spacing w:after="0"/>
        <w:jc w:val="both"/>
        <w:rPr>
          <w:sz w:val="16"/>
          <w:szCs w:val="16"/>
        </w:rPr>
      </w:pPr>
      <w:r w:rsidRPr="0025539C">
        <w:rPr>
          <w:sz w:val="16"/>
          <w:szCs w:val="16"/>
        </w:rPr>
        <w:t xml:space="preserve">Must be clean, properly oiled and neatly combed. Bleaching / colouring / dyeing are strictly prohibited. </w:t>
      </w:r>
    </w:p>
    <w:p w14:paraId="576CBC88" w14:textId="77777777" w:rsidR="00571E7A" w:rsidRPr="0025539C" w:rsidRDefault="00571E7A" w:rsidP="00B5088D">
      <w:pPr>
        <w:spacing w:after="0"/>
        <w:ind w:left="720"/>
        <w:jc w:val="both"/>
        <w:rPr>
          <w:sz w:val="16"/>
          <w:szCs w:val="16"/>
        </w:rPr>
      </w:pPr>
      <w:r w:rsidRPr="0025539C">
        <w:rPr>
          <w:b/>
          <w:sz w:val="16"/>
          <w:szCs w:val="16"/>
        </w:rPr>
        <w:t>Boys:</w:t>
      </w:r>
      <w:r w:rsidRPr="0025539C">
        <w:rPr>
          <w:sz w:val="16"/>
          <w:szCs w:val="16"/>
        </w:rPr>
        <w:t xml:space="preserve">  Short Hair.   Student cut but no fancy cuts such as mushroom or undercuts, etc. </w:t>
      </w:r>
    </w:p>
    <w:p w14:paraId="01897F9B" w14:textId="3B22B227" w:rsidR="00571E7A" w:rsidRPr="0025539C" w:rsidRDefault="00571E7A" w:rsidP="00B5088D">
      <w:pPr>
        <w:spacing w:after="0"/>
        <w:ind w:left="720"/>
        <w:jc w:val="both"/>
        <w:rPr>
          <w:sz w:val="16"/>
          <w:szCs w:val="16"/>
        </w:rPr>
      </w:pPr>
      <w:r w:rsidRPr="0025539C">
        <w:rPr>
          <w:b/>
          <w:sz w:val="16"/>
          <w:szCs w:val="16"/>
        </w:rPr>
        <w:t>Girls:</w:t>
      </w:r>
      <w:r w:rsidRPr="0025539C">
        <w:rPr>
          <w:sz w:val="16"/>
          <w:szCs w:val="16"/>
        </w:rPr>
        <w:t xml:space="preserve"> </w:t>
      </w:r>
      <w:r w:rsidRPr="0025539C">
        <w:rPr>
          <w:i/>
          <w:sz w:val="16"/>
          <w:szCs w:val="16"/>
        </w:rPr>
        <w:t>Long Hair</w:t>
      </w:r>
      <w:r w:rsidRPr="0025539C">
        <w:rPr>
          <w:sz w:val="16"/>
          <w:szCs w:val="16"/>
        </w:rPr>
        <w:t xml:space="preserve"> - two neat plaits secured with Purple/ </w:t>
      </w:r>
      <w:r w:rsidR="00690C35" w:rsidRPr="0025539C">
        <w:rPr>
          <w:sz w:val="16"/>
          <w:szCs w:val="16"/>
        </w:rPr>
        <w:t>white ribbons</w:t>
      </w:r>
      <w:r w:rsidRPr="0025539C">
        <w:rPr>
          <w:sz w:val="16"/>
          <w:szCs w:val="16"/>
        </w:rPr>
        <w:t>.</w:t>
      </w:r>
    </w:p>
    <w:p w14:paraId="12F11AC1" w14:textId="77777777" w:rsidR="00571E7A" w:rsidRPr="0025539C" w:rsidRDefault="00571E7A" w:rsidP="00B5088D">
      <w:pPr>
        <w:spacing w:after="0"/>
        <w:jc w:val="both"/>
        <w:rPr>
          <w:sz w:val="16"/>
          <w:szCs w:val="16"/>
        </w:rPr>
      </w:pPr>
      <w:r w:rsidRPr="0025539C">
        <w:rPr>
          <w:sz w:val="16"/>
          <w:szCs w:val="16"/>
        </w:rPr>
        <w:t xml:space="preserve"> </w:t>
      </w:r>
      <w:r w:rsidRPr="0025539C">
        <w:rPr>
          <w:i/>
          <w:sz w:val="16"/>
          <w:szCs w:val="16"/>
        </w:rPr>
        <w:t>Short Hair</w:t>
      </w:r>
      <w:r w:rsidRPr="0025539C">
        <w:rPr>
          <w:sz w:val="16"/>
          <w:szCs w:val="16"/>
        </w:rPr>
        <w:t xml:space="preserve"> - neatly combed with no fringes. Approved hair clips/pins which won’t hurt others should be used. </w:t>
      </w:r>
    </w:p>
    <w:p w14:paraId="146A2441" w14:textId="3AC1A162" w:rsidR="00042E88" w:rsidRPr="0025539C" w:rsidRDefault="00571E7A" w:rsidP="00B5088D">
      <w:pPr>
        <w:tabs>
          <w:tab w:val="left" w:pos="1980"/>
        </w:tabs>
        <w:spacing w:after="0"/>
        <w:jc w:val="both"/>
        <w:rPr>
          <w:sz w:val="16"/>
          <w:szCs w:val="16"/>
        </w:rPr>
      </w:pPr>
      <w:r w:rsidRPr="0025539C">
        <w:rPr>
          <w:sz w:val="16"/>
          <w:szCs w:val="16"/>
        </w:rPr>
        <w:t xml:space="preserve"> Horsetails, pigtails, bunches, etc are not allowed either</w:t>
      </w:r>
    </w:p>
    <w:p w14:paraId="3158F12A" w14:textId="77777777" w:rsidR="00F35A76" w:rsidRPr="0025539C" w:rsidRDefault="00F35A76" w:rsidP="00B5088D">
      <w:pPr>
        <w:tabs>
          <w:tab w:val="left" w:pos="1980"/>
        </w:tabs>
        <w:spacing w:after="0"/>
        <w:jc w:val="both"/>
        <w:rPr>
          <w:sz w:val="14"/>
          <w:szCs w:val="14"/>
        </w:rPr>
      </w:pPr>
    </w:p>
    <w:p w14:paraId="04097E9C" w14:textId="0A4BAE4B" w:rsidR="00571E7A" w:rsidRPr="0025539C" w:rsidRDefault="00571E7A" w:rsidP="00B5088D">
      <w:pPr>
        <w:tabs>
          <w:tab w:val="left" w:pos="1980"/>
        </w:tabs>
        <w:spacing w:after="0"/>
        <w:jc w:val="both"/>
        <w:rPr>
          <w:sz w:val="16"/>
          <w:szCs w:val="16"/>
        </w:rPr>
      </w:pPr>
      <w:r w:rsidRPr="0025539C">
        <w:rPr>
          <w:b/>
          <w:sz w:val="16"/>
          <w:szCs w:val="16"/>
          <w:u w:val="single"/>
        </w:rPr>
        <w:t>3. Accessories</w:t>
      </w:r>
      <w:r w:rsidRPr="0025539C">
        <w:rPr>
          <w:sz w:val="16"/>
          <w:szCs w:val="16"/>
          <w:u w:val="single"/>
        </w:rPr>
        <w:t>:</w:t>
      </w:r>
    </w:p>
    <w:p w14:paraId="00B9BFD4" w14:textId="3C289374" w:rsidR="00571E7A" w:rsidRPr="0025539C" w:rsidRDefault="00571E7A" w:rsidP="00B5088D">
      <w:pPr>
        <w:spacing w:after="0"/>
        <w:jc w:val="both"/>
        <w:rPr>
          <w:sz w:val="16"/>
          <w:szCs w:val="16"/>
        </w:rPr>
      </w:pPr>
      <w:r w:rsidRPr="0025539C">
        <w:rPr>
          <w:sz w:val="16"/>
          <w:szCs w:val="16"/>
        </w:rPr>
        <w:t>Wearing jewellery is prohibited except for small ear / nose studs for girls.  Students may wear wrist watches but they must be responsible for any damage or loss and care.</w:t>
      </w:r>
    </w:p>
    <w:p w14:paraId="7BAD8FA5" w14:textId="77777777" w:rsidR="00F35A76" w:rsidRPr="0025539C" w:rsidRDefault="00F35A76" w:rsidP="00B5088D">
      <w:pPr>
        <w:spacing w:after="0"/>
        <w:jc w:val="both"/>
        <w:rPr>
          <w:sz w:val="16"/>
          <w:szCs w:val="16"/>
        </w:rPr>
      </w:pPr>
    </w:p>
    <w:p w14:paraId="7100CB9B" w14:textId="7078DC41" w:rsidR="00571E7A" w:rsidRPr="0025539C" w:rsidRDefault="00571E7A" w:rsidP="00B5088D">
      <w:pPr>
        <w:spacing w:after="0"/>
        <w:jc w:val="both"/>
        <w:rPr>
          <w:sz w:val="16"/>
          <w:szCs w:val="16"/>
          <w:u w:val="single"/>
        </w:rPr>
      </w:pPr>
      <w:r w:rsidRPr="0025539C">
        <w:rPr>
          <w:b/>
          <w:sz w:val="16"/>
          <w:szCs w:val="16"/>
          <w:u w:val="single"/>
        </w:rPr>
        <w:t>4. Fingernails</w:t>
      </w:r>
      <w:r w:rsidRPr="0025539C">
        <w:rPr>
          <w:sz w:val="16"/>
          <w:szCs w:val="16"/>
          <w:u w:val="single"/>
        </w:rPr>
        <w:t>:</w:t>
      </w:r>
    </w:p>
    <w:p w14:paraId="183F4386" w14:textId="4C6CAA39" w:rsidR="00571E7A" w:rsidRPr="0025539C" w:rsidRDefault="00571E7A" w:rsidP="00B5088D">
      <w:pPr>
        <w:spacing w:after="0"/>
        <w:jc w:val="both"/>
        <w:rPr>
          <w:sz w:val="16"/>
          <w:szCs w:val="16"/>
        </w:rPr>
      </w:pPr>
      <w:r w:rsidRPr="0025539C">
        <w:rPr>
          <w:sz w:val="16"/>
          <w:szCs w:val="16"/>
        </w:rPr>
        <w:t xml:space="preserve"> Long / pointed fingernails and nail polish/paint are strictly not allowed. The fingernails must be cut short and kept clean at all times.</w:t>
      </w:r>
    </w:p>
    <w:p w14:paraId="7FCB1B27" w14:textId="77777777" w:rsidR="00F35A76" w:rsidRPr="0025539C" w:rsidRDefault="00F35A76" w:rsidP="00B5088D">
      <w:pPr>
        <w:spacing w:after="0"/>
        <w:jc w:val="both"/>
        <w:rPr>
          <w:sz w:val="14"/>
          <w:szCs w:val="14"/>
        </w:rPr>
      </w:pPr>
    </w:p>
    <w:p w14:paraId="4E0E3628" w14:textId="67A6ACBC" w:rsidR="00571E7A" w:rsidRPr="0025539C" w:rsidRDefault="00571E7A" w:rsidP="00B5088D">
      <w:pPr>
        <w:spacing w:after="0"/>
        <w:jc w:val="both"/>
        <w:rPr>
          <w:sz w:val="14"/>
          <w:szCs w:val="14"/>
          <w:u w:val="single"/>
        </w:rPr>
      </w:pPr>
      <w:r w:rsidRPr="0025539C">
        <w:rPr>
          <w:b/>
          <w:sz w:val="14"/>
          <w:szCs w:val="14"/>
          <w:u w:val="single"/>
        </w:rPr>
        <w:t>5. Footwear</w:t>
      </w:r>
      <w:r w:rsidRPr="0025539C">
        <w:rPr>
          <w:sz w:val="14"/>
          <w:szCs w:val="14"/>
          <w:u w:val="single"/>
        </w:rPr>
        <w:t>:</w:t>
      </w:r>
    </w:p>
    <w:p w14:paraId="2A3BD091" w14:textId="2DDDAE31" w:rsidR="00D35B03" w:rsidRPr="0025539C" w:rsidRDefault="00571E7A" w:rsidP="00B5088D">
      <w:pPr>
        <w:spacing w:after="0"/>
        <w:jc w:val="both"/>
        <w:rPr>
          <w:sz w:val="14"/>
          <w:szCs w:val="14"/>
        </w:rPr>
      </w:pPr>
      <w:r w:rsidRPr="0025539C">
        <w:rPr>
          <w:sz w:val="14"/>
          <w:szCs w:val="14"/>
        </w:rPr>
        <w:t>Students should wear preferably black or brown sandals or shoes with flat soles. Heavy / high he</w:t>
      </w:r>
      <w:r w:rsidR="00972292" w:rsidRPr="0025539C">
        <w:rPr>
          <w:sz w:val="14"/>
          <w:szCs w:val="14"/>
        </w:rPr>
        <w:t>e</w:t>
      </w:r>
      <w:r w:rsidRPr="0025539C">
        <w:rPr>
          <w:sz w:val="14"/>
          <w:szCs w:val="14"/>
        </w:rPr>
        <w:t>ls and those making irritating sounds are not allowed. For the safety of the students and for other problems associated with them, flip-flops are not allowed in the school.</w:t>
      </w:r>
    </w:p>
    <w:p w14:paraId="2C704D91" w14:textId="77777777" w:rsidR="00F35A76" w:rsidRPr="0025539C" w:rsidRDefault="00F35A76" w:rsidP="00B5088D">
      <w:pPr>
        <w:spacing w:after="0"/>
        <w:jc w:val="both"/>
        <w:rPr>
          <w:sz w:val="14"/>
          <w:szCs w:val="14"/>
        </w:rPr>
      </w:pPr>
    </w:p>
    <w:p w14:paraId="19BC0005" w14:textId="77777777" w:rsidR="0025539C" w:rsidRDefault="0025539C" w:rsidP="00B5088D">
      <w:pPr>
        <w:spacing w:after="0"/>
        <w:jc w:val="both"/>
        <w:rPr>
          <w:b/>
          <w:sz w:val="14"/>
          <w:szCs w:val="14"/>
          <w:u w:val="single"/>
        </w:rPr>
      </w:pPr>
    </w:p>
    <w:p w14:paraId="674745A1" w14:textId="745270BD" w:rsidR="00571E7A" w:rsidRPr="0025539C" w:rsidRDefault="00571E7A" w:rsidP="00B5088D">
      <w:pPr>
        <w:spacing w:after="0"/>
        <w:jc w:val="both"/>
        <w:rPr>
          <w:sz w:val="16"/>
          <w:szCs w:val="16"/>
          <w:u w:val="single"/>
        </w:rPr>
      </w:pPr>
      <w:r w:rsidRPr="0025539C">
        <w:rPr>
          <w:b/>
          <w:sz w:val="16"/>
          <w:szCs w:val="16"/>
          <w:u w:val="single"/>
        </w:rPr>
        <w:t>6. Parental / Guardian Visits</w:t>
      </w:r>
      <w:r w:rsidRPr="0025539C">
        <w:rPr>
          <w:sz w:val="16"/>
          <w:szCs w:val="16"/>
          <w:u w:val="single"/>
        </w:rPr>
        <w:t>:</w:t>
      </w:r>
    </w:p>
    <w:p w14:paraId="27226951" w14:textId="21077614" w:rsidR="00571E7A" w:rsidRPr="0025539C" w:rsidRDefault="00571E7A" w:rsidP="00B5088D">
      <w:pPr>
        <w:spacing w:after="0"/>
        <w:jc w:val="both"/>
        <w:rPr>
          <w:sz w:val="16"/>
          <w:szCs w:val="16"/>
        </w:rPr>
      </w:pPr>
      <w:r w:rsidRPr="0025539C">
        <w:rPr>
          <w:sz w:val="16"/>
          <w:szCs w:val="16"/>
        </w:rPr>
        <w:t xml:space="preserve">Permission must be obtained from the </w:t>
      </w:r>
      <w:r w:rsidR="0025539C" w:rsidRPr="0025539C">
        <w:rPr>
          <w:sz w:val="16"/>
          <w:szCs w:val="16"/>
        </w:rPr>
        <w:t>HT first</w:t>
      </w:r>
      <w:r w:rsidRPr="0025539C">
        <w:rPr>
          <w:sz w:val="16"/>
          <w:szCs w:val="16"/>
        </w:rPr>
        <w:t xml:space="preserve">. No visitor is permitted to enter any classroom without the HT’s approval. Any complaint must be lodged with the HT in the office. </w:t>
      </w:r>
    </w:p>
    <w:p w14:paraId="465033D4" w14:textId="77777777" w:rsidR="00F35A76" w:rsidRPr="0025539C" w:rsidRDefault="00F35A76" w:rsidP="00B5088D">
      <w:pPr>
        <w:spacing w:after="0"/>
        <w:jc w:val="both"/>
        <w:rPr>
          <w:sz w:val="14"/>
          <w:szCs w:val="14"/>
        </w:rPr>
      </w:pPr>
    </w:p>
    <w:p w14:paraId="6E2F0291" w14:textId="003DA3B5" w:rsidR="00571E7A" w:rsidRPr="0025539C" w:rsidRDefault="00571E7A" w:rsidP="00B5088D">
      <w:pPr>
        <w:spacing w:after="0"/>
        <w:jc w:val="both"/>
        <w:rPr>
          <w:sz w:val="16"/>
          <w:szCs w:val="16"/>
          <w:u w:val="single"/>
        </w:rPr>
      </w:pPr>
      <w:r w:rsidRPr="0025539C">
        <w:rPr>
          <w:b/>
          <w:sz w:val="16"/>
          <w:szCs w:val="16"/>
          <w:u w:val="single"/>
        </w:rPr>
        <w:t>7. Communication</w:t>
      </w:r>
      <w:r w:rsidRPr="0025539C">
        <w:rPr>
          <w:sz w:val="16"/>
          <w:szCs w:val="16"/>
          <w:u w:val="single"/>
        </w:rPr>
        <w:t>:</w:t>
      </w:r>
    </w:p>
    <w:p w14:paraId="5385B097" w14:textId="0DE11A78" w:rsidR="00571E7A" w:rsidRPr="0025539C" w:rsidRDefault="00571E7A" w:rsidP="00B5088D">
      <w:pPr>
        <w:spacing w:after="0"/>
        <w:jc w:val="both"/>
        <w:rPr>
          <w:sz w:val="16"/>
          <w:szCs w:val="16"/>
        </w:rPr>
      </w:pPr>
      <w:r w:rsidRPr="0025539C">
        <w:rPr>
          <w:sz w:val="16"/>
          <w:szCs w:val="16"/>
        </w:rPr>
        <w:t xml:space="preserve">   Students should try to speak in English at all times while at school.</w:t>
      </w:r>
    </w:p>
    <w:p w14:paraId="3836E196" w14:textId="77777777" w:rsidR="0087554B" w:rsidRPr="0025539C" w:rsidRDefault="0087554B" w:rsidP="00B5088D">
      <w:pPr>
        <w:spacing w:after="0"/>
        <w:jc w:val="both"/>
        <w:rPr>
          <w:b/>
          <w:sz w:val="14"/>
          <w:szCs w:val="14"/>
          <w:u w:val="single"/>
        </w:rPr>
      </w:pPr>
    </w:p>
    <w:p w14:paraId="4AD46107" w14:textId="4972125A" w:rsidR="00571E7A" w:rsidRPr="0025539C" w:rsidRDefault="00571E7A" w:rsidP="00B5088D">
      <w:pPr>
        <w:spacing w:after="0"/>
        <w:jc w:val="both"/>
        <w:rPr>
          <w:sz w:val="16"/>
          <w:szCs w:val="16"/>
          <w:u w:val="single"/>
        </w:rPr>
      </w:pPr>
      <w:r w:rsidRPr="0025539C">
        <w:rPr>
          <w:b/>
          <w:sz w:val="16"/>
          <w:szCs w:val="16"/>
          <w:u w:val="single"/>
        </w:rPr>
        <w:t>8. Arrival &amp; Departure</w:t>
      </w:r>
      <w:r w:rsidRPr="0025539C">
        <w:rPr>
          <w:sz w:val="16"/>
          <w:szCs w:val="16"/>
          <w:u w:val="single"/>
        </w:rPr>
        <w:t>:</w:t>
      </w:r>
    </w:p>
    <w:p w14:paraId="03577210" w14:textId="67BB2958" w:rsidR="00F35A76" w:rsidRPr="0025539C" w:rsidRDefault="00571E7A" w:rsidP="00B5088D">
      <w:pPr>
        <w:spacing w:after="0"/>
        <w:jc w:val="both"/>
        <w:rPr>
          <w:sz w:val="16"/>
          <w:szCs w:val="16"/>
        </w:rPr>
      </w:pPr>
      <w:r w:rsidRPr="0025539C">
        <w:rPr>
          <w:sz w:val="16"/>
          <w:szCs w:val="16"/>
        </w:rPr>
        <w:t xml:space="preserve">All students must be regular and punctual to school.  They must be in before 8.00am and remain in school until 3.00pm unless advised otherwise in special circumstances. Only those children affected by buses arriving late, will be excused for late arrivals.  </w:t>
      </w:r>
    </w:p>
    <w:p w14:paraId="122DF062" w14:textId="77777777" w:rsidR="00F35A76" w:rsidRPr="0025539C" w:rsidRDefault="00F35A76" w:rsidP="00B5088D">
      <w:pPr>
        <w:spacing w:after="0"/>
        <w:jc w:val="both"/>
        <w:rPr>
          <w:sz w:val="14"/>
          <w:szCs w:val="14"/>
        </w:rPr>
      </w:pPr>
    </w:p>
    <w:p w14:paraId="5EEFF6EB" w14:textId="6283F616" w:rsidR="00571E7A" w:rsidRPr="0025539C" w:rsidRDefault="00571E7A" w:rsidP="00B5088D">
      <w:pPr>
        <w:spacing w:after="0"/>
        <w:jc w:val="both"/>
        <w:rPr>
          <w:b/>
          <w:sz w:val="18"/>
          <w:szCs w:val="18"/>
          <w:u w:val="single"/>
        </w:rPr>
      </w:pPr>
      <w:r w:rsidRPr="0025539C">
        <w:rPr>
          <w:b/>
          <w:sz w:val="18"/>
          <w:szCs w:val="18"/>
          <w:u w:val="single"/>
        </w:rPr>
        <w:t>9. Absenteeism:</w:t>
      </w:r>
    </w:p>
    <w:p w14:paraId="17217EC5" w14:textId="076BAA29" w:rsidR="00B35290" w:rsidRPr="0025539C" w:rsidRDefault="00B35290" w:rsidP="00B5088D">
      <w:pPr>
        <w:spacing w:after="0"/>
        <w:jc w:val="both"/>
        <w:rPr>
          <w:b/>
          <w:sz w:val="18"/>
          <w:szCs w:val="18"/>
          <w:u w:val="single"/>
        </w:rPr>
      </w:pPr>
      <w:r w:rsidRPr="0025539C">
        <w:rPr>
          <w:bCs/>
          <w:sz w:val="18"/>
          <w:szCs w:val="18"/>
        </w:rPr>
        <w:t>Attendance is m</w:t>
      </w:r>
      <w:r w:rsidR="00042E88" w:rsidRPr="0025539C">
        <w:rPr>
          <w:bCs/>
          <w:sz w:val="18"/>
          <w:szCs w:val="18"/>
        </w:rPr>
        <w:t>onitored</w:t>
      </w:r>
      <w:r w:rsidRPr="0025539C">
        <w:rPr>
          <w:bCs/>
          <w:sz w:val="18"/>
          <w:szCs w:val="18"/>
        </w:rPr>
        <w:t xml:space="preserve"> daily in school. For this very reason, if your child is absent, you as a parent need to inform the class teacher/ office before 10.00am on the day of his/her absence. Please do indicate the reason for his/her absence</w:t>
      </w:r>
      <w:r w:rsidRPr="0025539C">
        <w:rPr>
          <w:b/>
          <w:sz w:val="18"/>
          <w:szCs w:val="18"/>
          <w:u w:val="single"/>
        </w:rPr>
        <w:t>.</w:t>
      </w:r>
    </w:p>
    <w:p w14:paraId="486B901B" w14:textId="77777777" w:rsidR="00F35A76" w:rsidRPr="0025539C" w:rsidRDefault="00F35A76" w:rsidP="00B5088D">
      <w:pPr>
        <w:spacing w:after="0"/>
        <w:jc w:val="both"/>
        <w:rPr>
          <w:sz w:val="14"/>
          <w:szCs w:val="14"/>
          <w:u w:val="single"/>
        </w:rPr>
      </w:pPr>
    </w:p>
    <w:p w14:paraId="408DA998" w14:textId="11718783" w:rsidR="00571E7A" w:rsidRPr="0025539C" w:rsidRDefault="00571E7A" w:rsidP="00B5088D">
      <w:pPr>
        <w:spacing w:after="0"/>
        <w:jc w:val="both"/>
        <w:rPr>
          <w:sz w:val="16"/>
          <w:szCs w:val="16"/>
          <w:u w:val="single"/>
        </w:rPr>
      </w:pPr>
      <w:r w:rsidRPr="0025539C">
        <w:rPr>
          <w:b/>
          <w:sz w:val="16"/>
          <w:szCs w:val="16"/>
          <w:u w:val="single"/>
        </w:rPr>
        <w:t>10. Leave</w:t>
      </w:r>
      <w:r w:rsidRPr="0025539C">
        <w:rPr>
          <w:sz w:val="16"/>
          <w:szCs w:val="16"/>
          <w:u w:val="single"/>
        </w:rPr>
        <w:t>:</w:t>
      </w:r>
    </w:p>
    <w:p w14:paraId="1D5B19D2" w14:textId="618431E6" w:rsidR="00571E7A" w:rsidRPr="0025539C" w:rsidRDefault="00571E7A" w:rsidP="00B5088D">
      <w:pPr>
        <w:spacing w:after="0"/>
        <w:jc w:val="both"/>
        <w:rPr>
          <w:sz w:val="16"/>
          <w:szCs w:val="16"/>
        </w:rPr>
      </w:pPr>
      <w:r w:rsidRPr="0025539C">
        <w:rPr>
          <w:sz w:val="16"/>
          <w:szCs w:val="16"/>
        </w:rPr>
        <w:t xml:space="preserve">During the school hours students are not allowed to leave the school compound without permission from the HT/ AHT. Special leave will only be granted to those students whose parents/ guardians will come </w:t>
      </w:r>
      <w:r w:rsidR="00690C35" w:rsidRPr="0025539C">
        <w:rPr>
          <w:sz w:val="16"/>
          <w:szCs w:val="16"/>
        </w:rPr>
        <w:t>to school</w:t>
      </w:r>
      <w:r w:rsidRPr="0025539C">
        <w:rPr>
          <w:sz w:val="16"/>
          <w:szCs w:val="16"/>
        </w:rPr>
        <w:t xml:space="preserve"> to pick them or who will present leave letters signed by their parents / guardians with the necessary arrangements made.</w:t>
      </w:r>
    </w:p>
    <w:p w14:paraId="277B3972" w14:textId="77777777" w:rsidR="00F35A76" w:rsidRPr="0025539C" w:rsidRDefault="00F35A76" w:rsidP="00B5088D">
      <w:pPr>
        <w:spacing w:after="0"/>
        <w:jc w:val="both"/>
        <w:rPr>
          <w:sz w:val="14"/>
          <w:szCs w:val="14"/>
        </w:rPr>
      </w:pPr>
    </w:p>
    <w:p w14:paraId="4AFA572B" w14:textId="4B686EC0" w:rsidR="00571E7A" w:rsidRPr="0025539C" w:rsidRDefault="00571E7A" w:rsidP="00B5088D">
      <w:pPr>
        <w:spacing w:after="0"/>
        <w:jc w:val="both"/>
        <w:rPr>
          <w:sz w:val="14"/>
          <w:szCs w:val="14"/>
          <w:u w:val="single"/>
        </w:rPr>
      </w:pPr>
      <w:r w:rsidRPr="0025539C">
        <w:rPr>
          <w:b/>
          <w:sz w:val="14"/>
          <w:szCs w:val="14"/>
          <w:u w:val="single"/>
        </w:rPr>
        <w:t>11. Morning / Afternoon Shopping:</w:t>
      </w:r>
    </w:p>
    <w:p w14:paraId="077E0D53" w14:textId="3D578BAD" w:rsidR="00042E88" w:rsidRPr="0025539C" w:rsidRDefault="00571E7A" w:rsidP="00B5088D">
      <w:pPr>
        <w:spacing w:after="0"/>
        <w:jc w:val="both"/>
        <w:rPr>
          <w:sz w:val="14"/>
          <w:szCs w:val="14"/>
        </w:rPr>
      </w:pPr>
      <w:r w:rsidRPr="0025539C">
        <w:rPr>
          <w:sz w:val="14"/>
          <w:szCs w:val="14"/>
        </w:rPr>
        <w:t>No child is allowed to go to the shops in the morning or afternoon. Parents/Guardians must take full responsibility if they wish their children/wards to go to the shops to do some shopping. They must advise their children/wards of safety measures if they wish them to visit the shops. The school takes no responsibility for any mishap which may occur. Parents/ Guardians must write to the head teacher seeking for such permission.</w:t>
      </w:r>
    </w:p>
    <w:p w14:paraId="62964DB4" w14:textId="77777777" w:rsidR="00F35A76" w:rsidRPr="0025539C" w:rsidRDefault="00F35A76" w:rsidP="00B5088D">
      <w:pPr>
        <w:spacing w:after="0"/>
        <w:jc w:val="both"/>
        <w:rPr>
          <w:sz w:val="14"/>
          <w:szCs w:val="14"/>
        </w:rPr>
      </w:pPr>
    </w:p>
    <w:p w14:paraId="7F0967CA" w14:textId="2D17DCCA" w:rsidR="00D35B03" w:rsidRPr="0025539C" w:rsidRDefault="00D35B03" w:rsidP="00B5088D">
      <w:pPr>
        <w:spacing w:after="0"/>
        <w:jc w:val="both"/>
        <w:rPr>
          <w:sz w:val="16"/>
          <w:szCs w:val="16"/>
        </w:rPr>
      </w:pPr>
      <w:r w:rsidRPr="0025539C">
        <w:rPr>
          <w:b/>
          <w:sz w:val="16"/>
          <w:szCs w:val="16"/>
          <w:u w:val="single"/>
        </w:rPr>
        <w:t>12. Lunch</w:t>
      </w:r>
      <w:r w:rsidRPr="0025539C">
        <w:rPr>
          <w:sz w:val="16"/>
          <w:szCs w:val="16"/>
          <w:u w:val="single"/>
        </w:rPr>
        <w:t>:</w:t>
      </w:r>
    </w:p>
    <w:p w14:paraId="6DDF83BD" w14:textId="3B2FD4C6" w:rsidR="00D35B03" w:rsidRPr="0025539C" w:rsidRDefault="00D35B03" w:rsidP="00B5088D">
      <w:pPr>
        <w:spacing w:after="0"/>
        <w:jc w:val="both"/>
        <w:rPr>
          <w:sz w:val="16"/>
          <w:szCs w:val="16"/>
        </w:rPr>
      </w:pPr>
      <w:r w:rsidRPr="0025539C">
        <w:rPr>
          <w:sz w:val="16"/>
          <w:szCs w:val="16"/>
        </w:rPr>
        <w:t xml:space="preserve">Students should bring a balanced meal to school. At least one fruit should be included. All students must eat in the classrooms. No one is permitted to eat outside – in the ground, behind buildings, etc. </w:t>
      </w:r>
    </w:p>
    <w:p w14:paraId="2320E14B" w14:textId="77777777" w:rsidR="0025539C" w:rsidRDefault="0025539C" w:rsidP="00B5088D">
      <w:pPr>
        <w:spacing w:after="0"/>
        <w:jc w:val="both"/>
        <w:rPr>
          <w:b/>
          <w:sz w:val="14"/>
          <w:szCs w:val="14"/>
          <w:u w:val="single"/>
        </w:rPr>
      </w:pPr>
    </w:p>
    <w:p w14:paraId="32CDD2DC" w14:textId="6F477358" w:rsidR="00D35B03" w:rsidRPr="0025539C" w:rsidRDefault="00D35B03" w:rsidP="00B5088D">
      <w:pPr>
        <w:spacing w:after="0"/>
        <w:jc w:val="both"/>
        <w:rPr>
          <w:sz w:val="16"/>
          <w:szCs w:val="16"/>
          <w:u w:val="single"/>
        </w:rPr>
      </w:pPr>
      <w:r w:rsidRPr="0025539C">
        <w:rPr>
          <w:b/>
          <w:sz w:val="16"/>
          <w:szCs w:val="16"/>
          <w:u w:val="single"/>
        </w:rPr>
        <w:t>13.Homework</w:t>
      </w:r>
      <w:r w:rsidRPr="0025539C">
        <w:rPr>
          <w:sz w:val="16"/>
          <w:szCs w:val="16"/>
          <w:u w:val="single"/>
        </w:rPr>
        <w:t>:</w:t>
      </w:r>
    </w:p>
    <w:p w14:paraId="4D9B57F6" w14:textId="7A4D527B" w:rsidR="00D35B03" w:rsidRPr="0025539C" w:rsidRDefault="00D35B03" w:rsidP="00B5088D">
      <w:pPr>
        <w:spacing w:after="0"/>
        <w:jc w:val="both"/>
        <w:rPr>
          <w:sz w:val="16"/>
          <w:szCs w:val="16"/>
        </w:rPr>
      </w:pPr>
      <w:r w:rsidRPr="0025539C">
        <w:rPr>
          <w:sz w:val="16"/>
          <w:szCs w:val="16"/>
        </w:rPr>
        <w:t>Parents must check and ensure that children attend to this important task with keen interest. They will be called to school to discuss cases of irregularities / discrepancies.</w:t>
      </w:r>
    </w:p>
    <w:p w14:paraId="036223C3" w14:textId="77777777" w:rsidR="00F35A76" w:rsidRPr="0025539C" w:rsidRDefault="00F35A76" w:rsidP="00B5088D">
      <w:pPr>
        <w:spacing w:after="0"/>
        <w:jc w:val="both"/>
        <w:rPr>
          <w:sz w:val="14"/>
          <w:szCs w:val="14"/>
        </w:rPr>
      </w:pPr>
    </w:p>
    <w:p w14:paraId="5B8A46AA" w14:textId="094C99CC" w:rsidR="00D35B03" w:rsidRPr="0025539C" w:rsidRDefault="00D35B03" w:rsidP="00B5088D">
      <w:pPr>
        <w:spacing w:after="0"/>
        <w:jc w:val="both"/>
        <w:rPr>
          <w:sz w:val="16"/>
          <w:szCs w:val="16"/>
          <w:u w:val="single"/>
        </w:rPr>
      </w:pPr>
      <w:r w:rsidRPr="0025539C">
        <w:rPr>
          <w:b/>
          <w:sz w:val="16"/>
          <w:szCs w:val="16"/>
          <w:u w:val="single"/>
        </w:rPr>
        <w:t>14. Duties</w:t>
      </w:r>
      <w:r w:rsidRPr="0025539C">
        <w:rPr>
          <w:sz w:val="16"/>
          <w:szCs w:val="16"/>
          <w:u w:val="single"/>
        </w:rPr>
        <w:t>:</w:t>
      </w:r>
    </w:p>
    <w:p w14:paraId="5C4F8653" w14:textId="670292AE" w:rsidR="00D35B03" w:rsidRPr="0025539C" w:rsidRDefault="00D35B03" w:rsidP="00B5088D">
      <w:pPr>
        <w:spacing w:after="0"/>
        <w:jc w:val="both"/>
        <w:rPr>
          <w:sz w:val="16"/>
          <w:szCs w:val="16"/>
        </w:rPr>
      </w:pPr>
      <w:r w:rsidRPr="0025539C">
        <w:rPr>
          <w:sz w:val="16"/>
          <w:szCs w:val="16"/>
        </w:rPr>
        <w:t>Students will be required to perform all duties assigned to them which are within the approved administrative structure of the school. Only those with special medical cases will be exempted upon receipts of Medical Certificates from their doctors.</w:t>
      </w:r>
    </w:p>
    <w:p w14:paraId="68C208CE" w14:textId="77777777" w:rsidR="00F35A76" w:rsidRPr="0025539C" w:rsidRDefault="00F35A76" w:rsidP="00B5088D">
      <w:pPr>
        <w:spacing w:after="0"/>
        <w:jc w:val="both"/>
        <w:rPr>
          <w:sz w:val="14"/>
          <w:szCs w:val="14"/>
        </w:rPr>
      </w:pPr>
    </w:p>
    <w:p w14:paraId="71E0FF68" w14:textId="77777777" w:rsidR="00D35B03" w:rsidRPr="0025539C" w:rsidRDefault="00D35B03" w:rsidP="00B5088D">
      <w:pPr>
        <w:spacing w:after="0"/>
        <w:jc w:val="both"/>
        <w:rPr>
          <w:sz w:val="16"/>
          <w:szCs w:val="16"/>
          <w:u w:val="single"/>
        </w:rPr>
      </w:pPr>
      <w:r w:rsidRPr="0025539C">
        <w:rPr>
          <w:b/>
          <w:sz w:val="16"/>
          <w:szCs w:val="16"/>
          <w:u w:val="single"/>
        </w:rPr>
        <w:t>15. Co-curricular Activities</w:t>
      </w:r>
      <w:r w:rsidRPr="0025539C">
        <w:rPr>
          <w:sz w:val="16"/>
          <w:szCs w:val="16"/>
          <w:u w:val="single"/>
        </w:rPr>
        <w:t>:</w:t>
      </w:r>
    </w:p>
    <w:p w14:paraId="784ABC8D" w14:textId="76D8C0BE" w:rsidR="00D35B03" w:rsidRPr="0025539C" w:rsidRDefault="00D35B03" w:rsidP="00B5088D">
      <w:pPr>
        <w:spacing w:after="0"/>
        <w:jc w:val="both"/>
        <w:rPr>
          <w:sz w:val="16"/>
          <w:szCs w:val="16"/>
        </w:rPr>
      </w:pPr>
      <w:r w:rsidRPr="0025539C">
        <w:rPr>
          <w:sz w:val="16"/>
          <w:szCs w:val="16"/>
        </w:rPr>
        <w:t xml:space="preserve"> All students are expected to participate in all Co-curricular Activities / Extra Curricular Activities of the school. No student will be exempted from physical education, sports, gardening or ECA without a medical certificate.</w:t>
      </w:r>
    </w:p>
    <w:p w14:paraId="7467272A" w14:textId="77777777" w:rsidR="00F35A76" w:rsidRPr="0025539C" w:rsidRDefault="00F35A76" w:rsidP="00B5088D">
      <w:pPr>
        <w:spacing w:after="0"/>
        <w:jc w:val="both"/>
        <w:rPr>
          <w:sz w:val="14"/>
          <w:szCs w:val="14"/>
        </w:rPr>
      </w:pPr>
    </w:p>
    <w:p w14:paraId="66306781" w14:textId="5AB4CBAD" w:rsidR="00D35B03" w:rsidRPr="0025539C" w:rsidRDefault="00D35B03" w:rsidP="00B5088D">
      <w:pPr>
        <w:spacing w:after="0"/>
        <w:jc w:val="both"/>
        <w:rPr>
          <w:sz w:val="16"/>
          <w:szCs w:val="16"/>
          <w:u w:val="single"/>
        </w:rPr>
      </w:pPr>
      <w:r w:rsidRPr="0025539C">
        <w:rPr>
          <w:b/>
          <w:sz w:val="16"/>
          <w:szCs w:val="16"/>
          <w:u w:val="single"/>
        </w:rPr>
        <w:t>16. Unwarranted Behaviour</w:t>
      </w:r>
      <w:r w:rsidRPr="0025539C">
        <w:rPr>
          <w:sz w:val="16"/>
          <w:szCs w:val="16"/>
          <w:u w:val="single"/>
        </w:rPr>
        <w:t>:</w:t>
      </w:r>
    </w:p>
    <w:p w14:paraId="103C4319" w14:textId="41760159" w:rsidR="00D35B03" w:rsidRPr="0025539C" w:rsidRDefault="00D35B03" w:rsidP="00B5088D">
      <w:pPr>
        <w:spacing w:after="0"/>
        <w:jc w:val="both"/>
        <w:rPr>
          <w:sz w:val="16"/>
          <w:szCs w:val="16"/>
        </w:rPr>
      </w:pPr>
      <w:r w:rsidRPr="0025539C">
        <w:rPr>
          <w:sz w:val="16"/>
          <w:szCs w:val="16"/>
        </w:rPr>
        <w:t xml:space="preserve">Stealing, lying, bullying, swearing, teasing, filthy gestures, harassment of all forms, wall graphics, etc will never be tolerated. Children must abide by the </w:t>
      </w:r>
      <w:r w:rsidRPr="0025539C">
        <w:rPr>
          <w:b/>
          <w:sz w:val="16"/>
          <w:szCs w:val="16"/>
        </w:rPr>
        <w:t>“Students’ Code of Conduct”.</w:t>
      </w:r>
      <w:r w:rsidR="0025539C">
        <w:rPr>
          <w:sz w:val="16"/>
          <w:szCs w:val="16"/>
        </w:rPr>
        <w:t xml:space="preserve"> </w:t>
      </w:r>
      <w:r w:rsidRPr="0025539C">
        <w:rPr>
          <w:sz w:val="16"/>
          <w:szCs w:val="16"/>
        </w:rPr>
        <w:t xml:space="preserve">Parents/guardians must take responsibility and assist in the reflection of good behaviour &amp; mannerism from their children in the school. </w:t>
      </w:r>
    </w:p>
    <w:p w14:paraId="74225D94" w14:textId="77777777" w:rsidR="00F35A76" w:rsidRPr="0025539C" w:rsidRDefault="00F35A76" w:rsidP="00B5088D">
      <w:pPr>
        <w:spacing w:after="0"/>
        <w:jc w:val="both"/>
        <w:rPr>
          <w:sz w:val="14"/>
          <w:szCs w:val="14"/>
        </w:rPr>
      </w:pPr>
    </w:p>
    <w:p w14:paraId="72E6C6B5" w14:textId="64F68366" w:rsidR="00D35B03" w:rsidRPr="0025539C" w:rsidRDefault="00D35B03" w:rsidP="00B5088D">
      <w:pPr>
        <w:spacing w:after="0"/>
        <w:jc w:val="both"/>
        <w:rPr>
          <w:sz w:val="16"/>
          <w:szCs w:val="16"/>
          <w:u w:val="single"/>
        </w:rPr>
      </w:pPr>
      <w:r w:rsidRPr="0025539C">
        <w:rPr>
          <w:b/>
          <w:sz w:val="16"/>
          <w:szCs w:val="16"/>
          <w:u w:val="single"/>
        </w:rPr>
        <w:t>17. Respect</w:t>
      </w:r>
      <w:r w:rsidRPr="0025539C">
        <w:rPr>
          <w:sz w:val="16"/>
          <w:szCs w:val="16"/>
          <w:u w:val="single"/>
        </w:rPr>
        <w:t>:</w:t>
      </w:r>
    </w:p>
    <w:p w14:paraId="39AFFBB0" w14:textId="656CDC84" w:rsidR="00D35B03" w:rsidRPr="0025539C" w:rsidRDefault="00D35B03" w:rsidP="00B5088D">
      <w:pPr>
        <w:spacing w:after="0"/>
        <w:jc w:val="both"/>
        <w:rPr>
          <w:sz w:val="16"/>
          <w:szCs w:val="16"/>
        </w:rPr>
      </w:pPr>
      <w:r w:rsidRPr="0025539C">
        <w:rPr>
          <w:sz w:val="16"/>
          <w:szCs w:val="16"/>
        </w:rPr>
        <w:t xml:space="preserve">All students must respect all teachers and pupils of this school. They must also respect </w:t>
      </w:r>
      <w:r w:rsidR="00690C35" w:rsidRPr="0025539C">
        <w:rPr>
          <w:sz w:val="16"/>
          <w:szCs w:val="16"/>
        </w:rPr>
        <w:t>each other’s</w:t>
      </w:r>
      <w:r w:rsidRPr="0025539C">
        <w:rPr>
          <w:sz w:val="16"/>
          <w:szCs w:val="16"/>
        </w:rPr>
        <w:t xml:space="preserve"> culture, religion and customs. </w:t>
      </w:r>
    </w:p>
    <w:p w14:paraId="1C54A792" w14:textId="77777777" w:rsidR="00F35A76" w:rsidRPr="0025539C" w:rsidRDefault="00F35A76" w:rsidP="00B5088D">
      <w:pPr>
        <w:spacing w:after="0"/>
        <w:jc w:val="both"/>
        <w:rPr>
          <w:sz w:val="14"/>
          <w:szCs w:val="14"/>
        </w:rPr>
      </w:pPr>
    </w:p>
    <w:p w14:paraId="2F576D6C" w14:textId="601BD697" w:rsidR="00D35B03" w:rsidRPr="0025539C" w:rsidRDefault="00D35B03" w:rsidP="00B5088D">
      <w:pPr>
        <w:spacing w:after="0"/>
        <w:jc w:val="both"/>
        <w:rPr>
          <w:sz w:val="16"/>
          <w:szCs w:val="16"/>
          <w:u w:val="single"/>
        </w:rPr>
      </w:pPr>
      <w:r w:rsidRPr="0025539C">
        <w:rPr>
          <w:b/>
          <w:sz w:val="16"/>
          <w:szCs w:val="16"/>
          <w:u w:val="single"/>
        </w:rPr>
        <w:t>18. Unsafe Objects</w:t>
      </w:r>
      <w:r w:rsidRPr="0025539C">
        <w:rPr>
          <w:sz w:val="16"/>
          <w:szCs w:val="16"/>
          <w:u w:val="single"/>
        </w:rPr>
        <w:t>:</w:t>
      </w:r>
    </w:p>
    <w:p w14:paraId="093E2C10" w14:textId="1F9D0C4B" w:rsidR="00D35B03" w:rsidRPr="0025539C" w:rsidRDefault="00D35B03" w:rsidP="00B5088D">
      <w:pPr>
        <w:spacing w:after="0"/>
        <w:jc w:val="both"/>
        <w:rPr>
          <w:sz w:val="14"/>
          <w:szCs w:val="14"/>
        </w:rPr>
      </w:pPr>
      <w:r w:rsidRPr="0025539C">
        <w:rPr>
          <w:sz w:val="16"/>
          <w:szCs w:val="16"/>
        </w:rPr>
        <w:t>No student is allowed to bring unsafe objects such as knives, razor- blades, pins/needles, etc to school. Adult magazines, toys and albums are also strictly prohibited</w:t>
      </w:r>
      <w:r w:rsidRPr="0025539C">
        <w:rPr>
          <w:sz w:val="14"/>
          <w:szCs w:val="14"/>
        </w:rPr>
        <w:t>.</w:t>
      </w:r>
    </w:p>
    <w:p w14:paraId="312D130B" w14:textId="27044655" w:rsidR="00D35B03" w:rsidRPr="0025539C" w:rsidRDefault="00D35B03" w:rsidP="00B5088D">
      <w:pPr>
        <w:spacing w:after="0"/>
        <w:jc w:val="both"/>
        <w:rPr>
          <w:sz w:val="14"/>
          <w:szCs w:val="14"/>
          <w:u w:val="single"/>
        </w:rPr>
      </w:pPr>
      <w:r w:rsidRPr="0025539C">
        <w:rPr>
          <w:b/>
          <w:sz w:val="14"/>
          <w:szCs w:val="14"/>
          <w:u w:val="single"/>
        </w:rPr>
        <w:t>19. Entry into Other Rooms / Classrooms</w:t>
      </w:r>
      <w:r w:rsidRPr="0025539C">
        <w:rPr>
          <w:sz w:val="14"/>
          <w:szCs w:val="14"/>
          <w:u w:val="single"/>
        </w:rPr>
        <w:t>:</w:t>
      </w:r>
    </w:p>
    <w:p w14:paraId="22E77D42" w14:textId="52717F84" w:rsidR="00D35B03" w:rsidRPr="0025539C" w:rsidRDefault="00D35B03" w:rsidP="00B5088D">
      <w:pPr>
        <w:spacing w:after="0"/>
        <w:jc w:val="both"/>
        <w:rPr>
          <w:sz w:val="14"/>
          <w:szCs w:val="14"/>
        </w:rPr>
      </w:pPr>
      <w:r w:rsidRPr="0025539C">
        <w:rPr>
          <w:sz w:val="14"/>
          <w:szCs w:val="14"/>
        </w:rPr>
        <w:t>Strictly prohibited unless permission is granted.</w:t>
      </w:r>
    </w:p>
    <w:p w14:paraId="6735C04B" w14:textId="77777777" w:rsidR="00F35A76" w:rsidRPr="0025539C" w:rsidRDefault="00F35A76" w:rsidP="00B5088D">
      <w:pPr>
        <w:spacing w:after="0"/>
        <w:jc w:val="both"/>
        <w:rPr>
          <w:sz w:val="14"/>
          <w:szCs w:val="14"/>
        </w:rPr>
      </w:pPr>
    </w:p>
    <w:p w14:paraId="25BD0FF7" w14:textId="6A0AFECC" w:rsidR="00D35B03" w:rsidRPr="0025539C" w:rsidRDefault="00D35B03" w:rsidP="00B5088D">
      <w:pPr>
        <w:spacing w:after="0"/>
        <w:jc w:val="both"/>
        <w:rPr>
          <w:sz w:val="14"/>
          <w:szCs w:val="14"/>
          <w:u w:val="single"/>
        </w:rPr>
      </w:pPr>
      <w:r w:rsidRPr="0025539C">
        <w:rPr>
          <w:b/>
          <w:sz w:val="14"/>
          <w:szCs w:val="14"/>
          <w:u w:val="single"/>
        </w:rPr>
        <w:t>20. Obedience</w:t>
      </w:r>
      <w:r w:rsidRPr="0025539C">
        <w:rPr>
          <w:sz w:val="14"/>
          <w:szCs w:val="14"/>
          <w:u w:val="single"/>
        </w:rPr>
        <w:t>:</w:t>
      </w:r>
    </w:p>
    <w:p w14:paraId="3589B7D7" w14:textId="03EAB305" w:rsidR="00D35B03" w:rsidRPr="0025539C" w:rsidRDefault="00D35B03" w:rsidP="00B5088D">
      <w:pPr>
        <w:spacing w:after="0"/>
        <w:jc w:val="both"/>
        <w:rPr>
          <w:sz w:val="14"/>
          <w:szCs w:val="14"/>
        </w:rPr>
      </w:pPr>
      <w:r w:rsidRPr="0025539C">
        <w:rPr>
          <w:sz w:val="14"/>
          <w:szCs w:val="14"/>
        </w:rPr>
        <w:t>All instructions by any Teacher, Head Boy, Head Girl, Prefect or Class Leader must be obeyed by all students. Any complaint by students should be first made to the respective Class Teachers.</w:t>
      </w:r>
    </w:p>
    <w:p w14:paraId="46A413EC" w14:textId="77777777" w:rsidR="0025539C" w:rsidRDefault="0025539C" w:rsidP="00B5088D">
      <w:pPr>
        <w:spacing w:after="0"/>
        <w:jc w:val="both"/>
        <w:rPr>
          <w:b/>
          <w:sz w:val="14"/>
          <w:szCs w:val="14"/>
          <w:u w:val="single"/>
        </w:rPr>
      </w:pPr>
    </w:p>
    <w:p w14:paraId="7F5E7EC8" w14:textId="1535A914" w:rsidR="00D35B03" w:rsidRPr="0025539C" w:rsidRDefault="00D35B03" w:rsidP="00B5088D">
      <w:pPr>
        <w:spacing w:after="0"/>
        <w:jc w:val="both"/>
        <w:rPr>
          <w:sz w:val="14"/>
          <w:szCs w:val="14"/>
          <w:u w:val="single"/>
        </w:rPr>
      </w:pPr>
      <w:r w:rsidRPr="0025539C">
        <w:rPr>
          <w:b/>
          <w:sz w:val="14"/>
          <w:szCs w:val="14"/>
          <w:u w:val="single"/>
        </w:rPr>
        <w:t>21. Personal Matters</w:t>
      </w:r>
      <w:r w:rsidRPr="0025539C">
        <w:rPr>
          <w:sz w:val="14"/>
          <w:szCs w:val="14"/>
          <w:u w:val="single"/>
        </w:rPr>
        <w:t>:</w:t>
      </w:r>
    </w:p>
    <w:p w14:paraId="54252E85" w14:textId="77777777" w:rsidR="00042E88" w:rsidRPr="0025539C" w:rsidRDefault="00D35B03" w:rsidP="00B5088D">
      <w:pPr>
        <w:spacing w:after="0"/>
        <w:jc w:val="both"/>
        <w:rPr>
          <w:sz w:val="14"/>
          <w:szCs w:val="14"/>
        </w:rPr>
      </w:pPr>
      <w:r w:rsidRPr="0025539C">
        <w:rPr>
          <w:sz w:val="14"/>
          <w:szCs w:val="14"/>
        </w:rPr>
        <w:t xml:space="preserve">No student should discuss personal affairs about home / neighbours/ relatives / friends / staff / etc in school. </w:t>
      </w:r>
    </w:p>
    <w:p w14:paraId="3331B691" w14:textId="77777777" w:rsidR="0025539C" w:rsidRDefault="0025539C" w:rsidP="00B5088D">
      <w:pPr>
        <w:spacing w:after="0"/>
        <w:jc w:val="both"/>
        <w:rPr>
          <w:b/>
          <w:sz w:val="14"/>
          <w:szCs w:val="14"/>
          <w:u w:val="single"/>
        </w:rPr>
      </w:pPr>
    </w:p>
    <w:p w14:paraId="4544B5E0" w14:textId="6584D023" w:rsidR="00D35B03" w:rsidRPr="0025539C" w:rsidRDefault="00D35B03" w:rsidP="00B5088D">
      <w:pPr>
        <w:spacing w:after="0"/>
        <w:jc w:val="both"/>
        <w:rPr>
          <w:sz w:val="14"/>
          <w:szCs w:val="14"/>
        </w:rPr>
      </w:pPr>
      <w:r w:rsidRPr="0025539C">
        <w:rPr>
          <w:b/>
          <w:sz w:val="14"/>
          <w:szCs w:val="14"/>
          <w:u w:val="single"/>
        </w:rPr>
        <w:t>22. Banned Items</w:t>
      </w:r>
      <w:r w:rsidRPr="0025539C">
        <w:rPr>
          <w:sz w:val="14"/>
          <w:szCs w:val="14"/>
          <w:u w:val="single"/>
        </w:rPr>
        <w:t>:</w:t>
      </w:r>
    </w:p>
    <w:p w14:paraId="05AF13EF" w14:textId="527AB7F0" w:rsidR="00D35B03" w:rsidRPr="0025539C" w:rsidRDefault="00D35B03" w:rsidP="00B5088D">
      <w:pPr>
        <w:spacing w:after="0"/>
        <w:jc w:val="both"/>
        <w:rPr>
          <w:sz w:val="14"/>
          <w:szCs w:val="14"/>
        </w:rPr>
      </w:pPr>
      <w:r w:rsidRPr="0025539C">
        <w:rPr>
          <w:sz w:val="14"/>
          <w:szCs w:val="14"/>
        </w:rPr>
        <w:t>No student is allowed to bring dangerous / poisonous / harmful substances to school such as cigarettes, matches, fire-crackers, drugs, alcohol, petrol, sprays, make-ups, etc. Chewing gum is also strictly not allowed in the school.</w:t>
      </w:r>
    </w:p>
    <w:p w14:paraId="19B8E70E" w14:textId="77777777" w:rsidR="0025539C" w:rsidRDefault="0025539C" w:rsidP="00B5088D">
      <w:pPr>
        <w:spacing w:after="0"/>
        <w:jc w:val="both"/>
        <w:rPr>
          <w:b/>
          <w:sz w:val="16"/>
          <w:szCs w:val="16"/>
          <w:u w:val="single"/>
        </w:rPr>
      </w:pPr>
    </w:p>
    <w:p w14:paraId="289C6635" w14:textId="671E8A9F" w:rsidR="00D35B03" w:rsidRPr="0025539C" w:rsidRDefault="00D35B03" w:rsidP="00B5088D">
      <w:pPr>
        <w:spacing w:after="0"/>
        <w:jc w:val="both"/>
        <w:rPr>
          <w:sz w:val="16"/>
          <w:szCs w:val="16"/>
          <w:u w:val="single"/>
        </w:rPr>
      </w:pPr>
      <w:r w:rsidRPr="0025539C">
        <w:rPr>
          <w:b/>
          <w:sz w:val="16"/>
          <w:szCs w:val="16"/>
          <w:u w:val="single"/>
        </w:rPr>
        <w:t>23. Sick Children</w:t>
      </w:r>
      <w:r w:rsidRPr="0025539C">
        <w:rPr>
          <w:sz w:val="16"/>
          <w:szCs w:val="16"/>
          <w:u w:val="single"/>
        </w:rPr>
        <w:t>:</w:t>
      </w:r>
    </w:p>
    <w:p w14:paraId="1309C371" w14:textId="788D9AD6" w:rsidR="00D35B03" w:rsidRPr="0025539C" w:rsidRDefault="00D35B03" w:rsidP="00B5088D">
      <w:pPr>
        <w:spacing w:after="0"/>
        <w:jc w:val="both"/>
        <w:rPr>
          <w:sz w:val="16"/>
          <w:szCs w:val="16"/>
        </w:rPr>
      </w:pPr>
      <w:r w:rsidRPr="0025539C">
        <w:rPr>
          <w:sz w:val="16"/>
          <w:szCs w:val="16"/>
        </w:rPr>
        <w:t xml:space="preserve">Parents/guardians will be informed by phone unless possible otherwise to pick sick children from school and seek medical advice. Moreover, parents/guardians must also inform the HT/ AHT / Class Teacher if their children/wards are suffering from any illness such as asthma, heart disease, allergic to injections or tablets and of any other complications so that the appropriate action(s) could be taken. Furthermore, parents/guardians must also inform the HT / AHT / Class Teacher if they have any objection against the treatment or immunization given by the School Health Team (Medical and Dental). Parents / guardians are also advised that if children are sick from home, they need not be sent to schools for the teachers to direct them to the hospital / doctor. It’s parents / </w:t>
      </w:r>
      <w:r w:rsidR="00690C35" w:rsidRPr="0025539C">
        <w:rPr>
          <w:sz w:val="16"/>
          <w:szCs w:val="16"/>
        </w:rPr>
        <w:t>guardian’s</w:t>
      </w:r>
      <w:r w:rsidRPr="0025539C">
        <w:rPr>
          <w:sz w:val="16"/>
          <w:szCs w:val="16"/>
        </w:rPr>
        <w:t xml:space="preserve"> responsibility to seek medical advice in such cases and then take the right action as per the </w:t>
      </w:r>
      <w:r w:rsidR="00690C35" w:rsidRPr="0025539C">
        <w:rPr>
          <w:sz w:val="16"/>
          <w:szCs w:val="16"/>
        </w:rPr>
        <w:t>doctor’s</w:t>
      </w:r>
      <w:r w:rsidRPr="0025539C">
        <w:rPr>
          <w:sz w:val="16"/>
          <w:szCs w:val="16"/>
        </w:rPr>
        <w:t xml:space="preserve"> advice.</w:t>
      </w:r>
    </w:p>
    <w:p w14:paraId="789B84C3" w14:textId="77777777" w:rsidR="00D35B03" w:rsidRPr="0025539C" w:rsidRDefault="00D35B03" w:rsidP="00B5088D">
      <w:pPr>
        <w:spacing w:after="0"/>
        <w:jc w:val="both"/>
        <w:rPr>
          <w:sz w:val="14"/>
          <w:szCs w:val="14"/>
        </w:rPr>
      </w:pPr>
    </w:p>
    <w:p w14:paraId="01412E52" w14:textId="4996BAC4" w:rsidR="00D35B03" w:rsidRPr="0025539C" w:rsidRDefault="00D35B03" w:rsidP="00B5088D">
      <w:pPr>
        <w:spacing w:after="0"/>
        <w:jc w:val="both"/>
        <w:rPr>
          <w:sz w:val="14"/>
          <w:szCs w:val="14"/>
          <w:u w:val="single"/>
        </w:rPr>
      </w:pPr>
      <w:r w:rsidRPr="0025539C">
        <w:rPr>
          <w:b/>
          <w:sz w:val="14"/>
          <w:szCs w:val="14"/>
          <w:u w:val="single"/>
        </w:rPr>
        <w:t>24.  Recess &amp; Lunch Breaks</w:t>
      </w:r>
      <w:r w:rsidRPr="0025539C">
        <w:rPr>
          <w:sz w:val="14"/>
          <w:szCs w:val="14"/>
          <w:u w:val="single"/>
        </w:rPr>
        <w:t>:</w:t>
      </w:r>
    </w:p>
    <w:p w14:paraId="3C9AAE78" w14:textId="77777777" w:rsidR="00D35B03" w:rsidRPr="0025539C" w:rsidRDefault="00D35B03" w:rsidP="00B5088D">
      <w:pPr>
        <w:spacing w:after="0"/>
        <w:jc w:val="both"/>
        <w:rPr>
          <w:sz w:val="14"/>
          <w:szCs w:val="14"/>
        </w:rPr>
      </w:pPr>
      <w:r w:rsidRPr="0025539C">
        <w:rPr>
          <w:sz w:val="14"/>
          <w:szCs w:val="14"/>
        </w:rPr>
        <w:t xml:space="preserve">Children are not allowed to run about or play during these two periods. Instead they must complete left over work in the classroom or rest under trees and revise or prepare themselves for the next lesson(s). Playing, shouting, jumping etc in the classrooms or in the corridors is prohibited at all times.  </w:t>
      </w:r>
    </w:p>
    <w:p w14:paraId="1714AC7F" w14:textId="09A24404" w:rsidR="00571E7A" w:rsidRPr="0025539C" w:rsidRDefault="00571E7A" w:rsidP="00B5088D">
      <w:pPr>
        <w:spacing w:after="0"/>
        <w:jc w:val="both"/>
        <w:rPr>
          <w:sz w:val="12"/>
          <w:szCs w:val="12"/>
        </w:rPr>
      </w:pPr>
    </w:p>
    <w:sectPr w:rsidR="00571E7A" w:rsidRPr="0025539C" w:rsidSect="00571E7A">
      <w:type w:val="continuous"/>
      <w:pgSz w:w="16838" w:h="11906" w:orient="landscape"/>
      <w:pgMar w:top="720" w:right="720" w:bottom="720" w:left="720" w:header="708" w:footer="708" w:gutter="0"/>
      <w:cols w:num="4"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8FD1" w14:textId="77777777" w:rsidR="002579AD" w:rsidRDefault="002579AD" w:rsidP="00D825FA">
      <w:pPr>
        <w:spacing w:after="0" w:line="240" w:lineRule="auto"/>
      </w:pPr>
      <w:r>
        <w:separator/>
      </w:r>
    </w:p>
  </w:endnote>
  <w:endnote w:type="continuationSeparator" w:id="0">
    <w:p w14:paraId="1702EC75" w14:textId="77777777" w:rsidR="002579AD" w:rsidRDefault="002579AD" w:rsidP="00D8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C798" w14:textId="77777777" w:rsidR="002579AD" w:rsidRDefault="002579AD" w:rsidP="00D825FA">
      <w:pPr>
        <w:spacing w:after="0" w:line="240" w:lineRule="auto"/>
      </w:pPr>
      <w:r>
        <w:separator/>
      </w:r>
    </w:p>
  </w:footnote>
  <w:footnote w:type="continuationSeparator" w:id="0">
    <w:p w14:paraId="143A75FE" w14:textId="77777777" w:rsidR="002579AD" w:rsidRDefault="002579AD" w:rsidP="00D82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95840"/>
    <w:multiLevelType w:val="hybridMultilevel"/>
    <w:tmpl w:val="5A504132"/>
    <w:lvl w:ilvl="0" w:tplc="D55E2028">
      <w:start w:val="5"/>
      <w:numFmt w:val="bullet"/>
      <w:lvlText w:val=""/>
      <w:lvlJc w:val="left"/>
      <w:pPr>
        <w:ind w:left="502" w:hanging="360"/>
      </w:pPr>
      <w:rPr>
        <w:rFonts w:ascii="Symbol" w:eastAsiaTheme="minorHAnsi" w:hAnsi="Symbol" w:cstheme="minorBidi"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num w:numId="1" w16cid:durableId="49410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F3"/>
    <w:rsid w:val="00040399"/>
    <w:rsid w:val="000412B4"/>
    <w:rsid w:val="00042E88"/>
    <w:rsid w:val="00051605"/>
    <w:rsid w:val="0007081A"/>
    <w:rsid w:val="000B551E"/>
    <w:rsid w:val="000D5594"/>
    <w:rsid w:val="00133FAD"/>
    <w:rsid w:val="00134D0F"/>
    <w:rsid w:val="00156455"/>
    <w:rsid w:val="00167BEF"/>
    <w:rsid w:val="00173BFC"/>
    <w:rsid w:val="001E1B5A"/>
    <w:rsid w:val="0025539C"/>
    <w:rsid w:val="002579AD"/>
    <w:rsid w:val="00284625"/>
    <w:rsid w:val="00297396"/>
    <w:rsid w:val="002B3F6D"/>
    <w:rsid w:val="002E44BC"/>
    <w:rsid w:val="003806F2"/>
    <w:rsid w:val="003D3B82"/>
    <w:rsid w:val="003F1216"/>
    <w:rsid w:val="004322E1"/>
    <w:rsid w:val="00432367"/>
    <w:rsid w:val="0048687F"/>
    <w:rsid w:val="004E6B13"/>
    <w:rsid w:val="004F3C6E"/>
    <w:rsid w:val="005249C5"/>
    <w:rsid w:val="00571E7A"/>
    <w:rsid w:val="00577E1C"/>
    <w:rsid w:val="00585340"/>
    <w:rsid w:val="005D469B"/>
    <w:rsid w:val="005F7697"/>
    <w:rsid w:val="006163A8"/>
    <w:rsid w:val="006214ED"/>
    <w:rsid w:val="006245F3"/>
    <w:rsid w:val="00626721"/>
    <w:rsid w:val="00631ACD"/>
    <w:rsid w:val="00690C35"/>
    <w:rsid w:val="006A6A88"/>
    <w:rsid w:val="006F7387"/>
    <w:rsid w:val="0070762F"/>
    <w:rsid w:val="00731B28"/>
    <w:rsid w:val="00781F6C"/>
    <w:rsid w:val="007A26D4"/>
    <w:rsid w:val="007C6122"/>
    <w:rsid w:val="007D0353"/>
    <w:rsid w:val="007E3FEB"/>
    <w:rsid w:val="008128E8"/>
    <w:rsid w:val="0082298E"/>
    <w:rsid w:val="0087554B"/>
    <w:rsid w:val="00891D1E"/>
    <w:rsid w:val="008D07F8"/>
    <w:rsid w:val="008D3676"/>
    <w:rsid w:val="00937CD5"/>
    <w:rsid w:val="00972292"/>
    <w:rsid w:val="0099254A"/>
    <w:rsid w:val="009A0316"/>
    <w:rsid w:val="009A6A1F"/>
    <w:rsid w:val="009B15AA"/>
    <w:rsid w:val="00A61C43"/>
    <w:rsid w:val="00A9532A"/>
    <w:rsid w:val="00AC3273"/>
    <w:rsid w:val="00AE56D1"/>
    <w:rsid w:val="00B35290"/>
    <w:rsid w:val="00B5088D"/>
    <w:rsid w:val="00B51CAE"/>
    <w:rsid w:val="00B93E51"/>
    <w:rsid w:val="00BB311B"/>
    <w:rsid w:val="00BD2040"/>
    <w:rsid w:val="00BF78AC"/>
    <w:rsid w:val="00C13850"/>
    <w:rsid w:val="00C32805"/>
    <w:rsid w:val="00C603F5"/>
    <w:rsid w:val="00C95634"/>
    <w:rsid w:val="00CF3EE2"/>
    <w:rsid w:val="00D126F4"/>
    <w:rsid w:val="00D15D17"/>
    <w:rsid w:val="00D165C2"/>
    <w:rsid w:val="00D34CE6"/>
    <w:rsid w:val="00D35B03"/>
    <w:rsid w:val="00D66C44"/>
    <w:rsid w:val="00D825FA"/>
    <w:rsid w:val="00DB0019"/>
    <w:rsid w:val="00DE1992"/>
    <w:rsid w:val="00DF1BFE"/>
    <w:rsid w:val="00DF678A"/>
    <w:rsid w:val="00E33CC8"/>
    <w:rsid w:val="00E36A83"/>
    <w:rsid w:val="00EF7A9A"/>
    <w:rsid w:val="00F058A6"/>
    <w:rsid w:val="00F357F5"/>
    <w:rsid w:val="00F35A76"/>
    <w:rsid w:val="00F552A9"/>
    <w:rsid w:val="00F72BA3"/>
    <w:rsid w:val="00F77CAC"/>
    <w:rsid w:val="00FC7A44"/>
    <w:rsid w:val="00FF78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9CA8"/>
  <w15:docId w15:val="{BADA9C25-11DE-4AFD-B644-46ADEEAB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5FA"/>
  </w:style>
  <w:style w:type="paragraph" w:styleId="Footer">
    <w:name w:val="footer"/>
    <w:basedOn w:val="Normal"/>
    <w:link w:val="FooterChar"/>
    <w:uiPriority w:val="99"/>
    <w:unhideWhenUsed/>
    <w:rsid w:val="00D82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5FA"/>
  </w:style>
  <w:style w:type="paragraph" w:styleId="ListParagraph">
    <w:name w:val="List Paragraph"/>
    <w:basedOn w:val="Normal"/>
    <w:uiPriority w:val="34"/>
    <w:qFormat/>
    <w:rsid w:val="00972292"/>
    <w:pPr>
      <w:ind w:left="720"/>
      <w:contextualSpacing/>
    </w:pPr>
  </w:style>
  <w:style w:type="character" w:styleId="Hyperlink">
    <w:name w:val="Hyperlink"/>
    <w:basedOn w:val="DefaultParagraphFont"/>
    <w:uiPriority w:val="99"/>
    <w:unhideWhenUsed/>
    <w:rsid w:val="00891D1E"/>
    <w:rPr>
      <w:color w:val="0000FF" w:themeColor="hyperlink"/>
      <w:u w:val="single"/>
    </w:rPr>
  </w:style>
  <w:style w:type="character" w:styleId="UnresolvedMention">
    <w:name w:val="Unresolved Mention"/>
    <w:basedOn w:val="DefaultParagraphFont"/>
    <w:uiPriority w:val="99"/>
    <w:semiHidden/>
    <w:unhideWhenUsed/>
    <w:rsid w:val="00891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AB60-2046-409A-8B4D-F4F67F6B493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EPS_OA</dc:creator>
  <cp:lastModifiedBy>Henal raj</cp:lastModifiedBy>
  <cp:revision>4</cp:revision>
  <cp:lastPrinted>2022-06-08T22:13:00Z</cp:lastPrinted>
  <dcterms:created xsi:type="dcterms:W3CDTF">2022-08-30T21:07:00Z</dcterms:created>
  <dcterms:modified xsi:type="dcterms:W3CDTF">2022-09-30T02:40:00Z</dcterms:modified>
</cp:coreProperties>
</file>